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39" w:rsidRDefault="00986E39">
      <w:pPr>
        <w:pStyle w:val="Textoindependiente"/>
        <w:rPr>
          <w:rFonts w:ascii="Times New Roman"/>
          <w:sz w:val="20"/>
        </w:rPr>
      </w:pPr>
    </w:p>
    <w:p w:rsidR="00986E39" w:rsidRDefault="00986E39">
      <w:pPr>
        <w:pStyle w:val="Textoindependiente"/>
        <w:spacing w:before="11"/>
        <w:rPr>
          <w:rFonts w:ascii="Times New Roman"/>
          <w:sz w:val="15"/>
        </w:rPr>
      </w:pPr>
    </w:p>
    <w:p w:rsidR="00986E39" w:rsidRDefault="00DF4A1B">
      <w:pPr>
        <w:pStyle w:val="Textoindependiente"/>
        <w:ind w:left="-4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23.25pt;height:21pt;mso-position-horizontal-relative:char;mso-position-vertical-relative:line" coordsize="465,420">
            <v:shape id="_x0000_s1030" style="position:absolute;width:465;height:420" coordsize="465,420" o:spt="100" adj="0,,0" path="m436,220r-265,l384,221r-24,4l336,229r-24,2l288,233r,2l314,237r26,3l365,244r26,4l366,252r-26,3l314,258r-26,2l288,260r,1l288,262r40,2l392,272r7,2l372,278r-28,3l316,284r-28,2l288,286r-1,1l288,288r25,2l338,292r25,3l388,299r1,1l364,304r-25,3l314,310r-26,2l288,314r23,2l333,319r23,3l378,326r1,1l357,331r-23,3l311,337r-23,2l288,341r19,2l327,346r20,3l366,354r-19,3l327,361r-19,2l288,365r-2,l288,367r-1,l303,370r16,2l334,376r15,4l334,384r-15,3l303,390r-16,2l287,393r,1l287,394r12,3l311,401r11,5l311,411r-12,3l287,417r,1l287,419r,l464,420,452,406r-9,-15l438,374r-3,-18l435,260r1,-40xm415,96r-190,l250,98r21,9l289,122r13,18l309,161r3,10l311,183r,11l7,194,1,226,,244r,16l5,292r,l17,323r27,40l80,393r43,19l170,419r,-2l158,415r-12,-4l135,405r11,-5l158,397r12,-3l170,393r,-1l170,392r-16,-3l138,386r-16,-3l107,379r16,-4l138,372r16,-3l170,367r,-2l150,363r-19,-3l111,356,92,352r19,-4l130,345r20,-3l170,340r,-1l147,336r-23,-2l101,330,78,326r23,-4l124,318r23,-3l170,314r,-2l144,310r-27,-3l91,304,66,299r25,-4l117,292r27,-3l170,287r,-2l142,283r-28,-2l86,277,58,273r28,-5l114,265r28,-2l170,261r,-2l145,257r-26,-2l94,251,69,247r-2,-1l92,242r26,-3l144,237r26,-2l170,233r-22,-2l126,228r-21,-3l83,221r,-1l436,220r,-26l311,194r125,-1l436,171r-2,-19l430,132r-7,-19l415,96xm241,l188,2,139,14,95,38,59,73,35,118,24,167r124,l150,154r4,-11l161,132r18,-19l200,101r25,-5l415,96r,-1l400,73,383,53,362,36,340,23,293,7,241,xe" fillcolor="#0072bc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86E39" w:rsidRDefault="00986E39">
      <w:pPr>
        <w:pStyle w:val="Textoindependiente"/>
        <w:spacing w:before="5"/>
        <w:rPr>
          <w:rFonts w:ascii="Times New Roman"/>
          <w:sz w:val="17"/>
        </w:rPr>
      </w:pPr>
    </w:p>
    <w:p w:rsidR="00986E39" w:rsidRDefault="00DF4A1B">
      <w:pPr>
        <w:pStyle w:val="Textoindependiente"/>
        <w:spacing w:before="101" w:line="254" w:lineRule="auto"/>
        <w:ind w:left="109" w:right="100"/>
        <w:jc w:val="center"/>
      </w:pPr>
      <w:r>
        <w:t>SUBVENCIONES A AYUNTAMIENTOS CONSORCIADOS PARA MEJORAR LA GESTIÓN Y EFICIENCIA DE LOS SERVICIOS DE ABASTECIMIENTO MUNICIPALES</w:t>
      </w:r>
    </w:p>
    <w:p w:rsidR="00986E39" w:rsidRDefault="00DF4A1B">
      <w:pPr>
        <w:pStyle w:val="Textoindependiente"/>
        <w:spacing w:before="36"/>
        <w:ind w:left="108" w:right="100"/>
        <w:jc w:val="center"/>
      </w:pPr>
      <w:r>
        <w:t>AÑO 2023</w:t>
      </w:r>
    </w:p>
    <w:p w:rsidR="00986E39" w:rsidRDefault="00DF4A1B">
      <w:pPr>
        <w:pStyle w:val="Textoindependiente"/>
        <w:spacing w:before="34"/>
        <w:ind w:left="108" w:right="100"/>
        <w:jc w:val="center"/>
        <w:rPr>
          <w:sz w:val="36"/>
        </w:rPr>
      </w:pPr>
      <w:r>
        <w:rPr>
          <w:color w:val="FF0000"/>
          <w:sz w:val="36"/>
        </w:rPr>
        <w:t>{</w:t>
      </w:r>
      <w:proofErr w:type="spellStart"/>
      <w:proofErr w:type="gramStart"/>
      <w:r>
        <w:rPr>
          <w:color w:val="3F54FF"/>
        </w:rPr>
        <w:t>nombre</w:t>
      </w:r>
      <w:proofErr w:type="spellEnd"/>
      <w:proofErr w:type="gramEnd"/>
      <w:r>
        <w:rPr>
          <w:color w:val="3F54FF"/>
        </w:rPr>
        <w:t xml:space="preserve"> de </w:t>
      </w:r>
      <w:proofErr w:type="spellStart"/>
      <w:r>
        <w:rPr>
          <w:color w:val="3F54FF"/>
        </w:rPr>
        <w:t>proyecto</w:t>
      </w:r>
      <w:proofErr w:type="spellEnd"/>
      <w:r>
        <w:rPr>
          <w:color w:val="3F54FF"/>
        </w:rPr>
        <w:t xml:space="preserve"> o </w:t>
      </w:r>
      <w:proofErr w:type="spellStart"/>
      <w:r>
        <w:rPr>
          <w:color w:val="3F54FF"/>
        </w:rPr>
        <w:t>actuación</w:t>
      </w:r>
      <w:proofErr w:type="spellEnd"/>
      <w:r>
        <w:rPr>
          <w:color w:val="FF0000"/>
          <w:sz w:val="36"/>
        </w:rPr>
        <w:t>}</w:t>
      </w:r>
    </w:p>
    <w:p w:rsidR="00986E39" w:rsidRDefault="00986E39">
      <w:pPr>
        <w:pStyle w:val="Textoindependiente"/>
        <w:rPr>
          <w:sz w:val="20"/>
        </w:rPr>
      </w:pPr>
    </w:p>
    <w:p w:rsidR="00986E39" w:rsidRDefault="00986E39">
      <w:pPr>
        <w:pStyle w:val="Textoindependiente"/>
        <w:spacing w:before="6" w:after="1"/>
        <w:rPr>
          <w:sz w:val="23"/>
        </w:rPr>
      </w:pPr>
    </w:p>
    <w:tbl>
      <w:tblPr>
        <w:tblStyle w:val="TableNormal"/>
        <w:tblW w:w="0" w:type="auto"/>
        <w:tblInd w:w="621" w:type="dxa"/>
        <w:tblBorders>
          <w:top w:val="single" w:sz="2" w:space="0" w:color="0078B9"/>
          <w:left w:val="single" w:sz="2" w:space="0" w:color="0078B9"/>
          <w:bottom w:val="single" w:sz="2" w:space="0" w:color="0078B9"/>
          <w:right w:val="single" w:sz="2" w:space="0" w:color="0078B9"/>
          <w:insideH w:val="single" w:sz="2" w:space="0" w:color="0078B9"/>
          <w:insideV w:val="single" w:sz="2" w:space="0" w:color="0078B9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9"/>
        <w:gridCol w:w="1610"/>
      </w:tblGrid>
      <w:tr w:rsidR="00986E39">
        <w:trPr>
          <w:trHeight w:val="258"/>
        </w:trPr>
        <w:tc>
          <w:tcPr>
            <w:tcW w:w="2088" w:type="dxa"/>
          </w:tcPr>
          <w:p w:rsidR="00986E39" w:rsidRDefault="00DF4A1B">
            <w:pPr>
              <w:pStyle w:val="TableParagraph"/>
              <w:spacing w:before="38"/>
              <w:ind w:left="320" w:right="319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color w:val="3F54FF"/>
                <w:sz w:val="14"/>
              </w:rPr>
              <w:t>Importe</w:t>
            </w:r>
            <w:proofErr w:type="spellEnd"/>
            <w:r>
              <w:rPr>
                <w:i/>
                <w:color w:val="3F54FF"/>
                <w:sz w:val="14"/>
              </w:rPr>
              <w:t xml:space="preserve"> de la </w:t>
            </w:r>
            <w:proofErr w:type="spellStart"/>
            <w:r>
              <w:rPr>
                <w:i/>
                <w:color w:val="3F54FF"/>
                <w:sz w:val="14"/>
              </w:rPr>
              <w:t>actuación</w:t>
            </w:r>
            <w:proofErr w:type="spellEnd"/>
          </w:p>
        </w:tc>
        <w:tc>
          <w:tcPr>
            <w:tcW w:w="2529" w:type="dxa"/>
          </w:tcPr>
          <w:p w:rsidR="00986E39" w:rsidRDefault="00DF4A1B">
            <w:pPr>
              <w:pStyle w:val="TableParagraph"/>
              <w:spacing w:before="50"/>
              <w:ind w:left="54"/>
              <w:rPr>
                <w:i/>
                <w:sz w:val="14"/>
              </w:rPr>
            </w:pPr>
            <w:proofErr w:type="spellStart"/>
            <w:r>
              <w:rPr>
                <w:i/>
                <w:color w:val="3F54FF"/>
                <w:sz w:val="14"/>
              </w:rPr>
              <w:t>Importe</w:t>
            </w:r>
            <w:proofErr w:type="spellEnd"/>
            <w:r>
              <w:rPr>
                <w:i/>
                <w:color w:val="3F54FF"/>
                <w:sz w:val="14"/>
              </w:rPr>
              <w:t xml:space="preserve"> </w:t>
            </w:r>
            <w:proofErr w:type="spellStart"/>
            <w:r>
              <w:rPr>
                <w:i/>
                <w:color w:val="3F54FF"/>
                <w:sz w:val="14"/>
              </w:rPr>
              <w:t>subvencionado</w:t>
            </w:r>
            <w:proofErr w:type="spellEnd"/>
            <w:r>
              <w:rPr>
                <w:i/>
                <w:color w:val="3F54FF"/>
                <w:sz w:val="14"/>
              </w:rPr>
              <w:t xml:space="preserve"> </w:t>
            </w:r>
            <w:proofErr w:type="spellStart"/>
            <w:r>
              <w:rPr>
                <w:i/>
                <w:color w:val="3F54FF"/>
                <w:sz w:val="14"/>
              </w:rPr>
              <w:t>por</w:t>
            </w:r>
            <w:proofErr w:type="spellEnd"/>
            <w:r>
              <w:rPr>
                <w:i/>
                <w:color w:val="3F54FF"/>
                <w:sz w:val="14"/>
              </w:rPr>
              <w:t xml:space="preserve"> el Consorcio</w:t>
            </w:r>
          </w:p>
        </w:tc>
        <w:tc>
          <w:tcPr>
            <w:tcW w:w="1610" w:type="dxa"/>
          </w:tcPr>
          <w:p w:rsidR="00986E39" w:rsidRDefault="00DF4A1B">
            <w:pPr>
              <w:pStyle w:val="TableParagraph"/>
              <w:spacing w:before="48"/>
              <w:ind w:left="244"/>
              <w:rPr>
                <w:i/>
                <w:sz w:val="14"/>
              </w:rPr>
            </w:pPr>
            <w:proofErr w:type="spellStart"/>
            <w:r>
              <w:rPr>
                <w:i/>
                <w:color w:val="3F54FF"/>
                <w:sz w:val="14"/>
              </w:rPr>
              <w:t>Plazo</w:t>
            </w:r>
            <w:proofErr w:type="spellEnd"/>
            <w:r>
              <w:rPr>
                <w:i/>
                <w:color w:val="3F54FF"/>
                <w:sz w:val="14"/>
              </w:rPr>
              <w:t xml:space="preserve"> de </w:t>
            </w:r>
            <w:proofErr w:type="spellStart"/>
            <w:r>
              <w:rPr>
                <w:i/>
                <w:color w:val="3F54FF"/>
                <w:sz w:val="14"/>
              </w:rPr>
              <w:t>ejecución</w:t>
            </w:r>
            <w:proofErr w:type="spellEnd"/>
          </w:p>
        </w:tc>
      </w:tr>
      <w:tr w:rsidR="00986E39">
        <w:trPr>
          <w:trHeight w:val="418"/>
        </w:trPr>
        <w:tc>
          <w:tcPr>
            <w:tcW w:w="2088" w:type="dxa"/>
          </w:tcPr>
          <w:p w:rsidR="00986E39" w:rsidRDefault="00DF4A1B">
            <w:pPr>
              <w:pStyle w:val="TableParagraph"/>
              <w:spacing w:before="80"/>
              <w:ind w:left="320" w:right="28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XXXXXX euros</w:t>
            </w:r>
          </w:p>
        </w:tc>
        <w:tc>
          <w:tcPr>
            <w:tcW w:w="2529" w:type="dxa"/>
          </w:tcPr>
          <w:p w:rsidR="00986E39" w:rsidRDefault="00986E39">
            <w:pPr>
              <w:pStyle w:val="TableParagraph"/>
              <w:spacing w:before="1"/>
              <w:rPr>
                <w:rFonts w:ascii="Franklin Gothic Medium"/>
                <w:sz w:val="14"/>
              </w:rPr>
            </w:pPr>
          </w:p>
          <w:p w:rsidR="00986E39" w:rsidRDefault="00DF4A1B">
            <w:pPr>
              <w:pStyle w:val="TableParagraph"/>
              <w:spacing w:line="132" w:lineRule="exact"/>
              <w:ind w:left="806"/>
              <w:rPr>
                <w:rFonts w:ascii="Franklin Gothic Medium"/>
                <w:sz w:val="13"/>
              </w:rPr>
            </w:pPr>
            <w:r>
              <w:rPr>
                <w:rFonts w:ascii="Franklin Gothic Medium"/>
                <w:noProof/>
                <w:position w:val="-2"/>
                <w:sz w:val="13"/>
                <w:lang w:val="es-ES" w:eastAsia="es-ES"/>
              </w:rPr>
              <w:drawing>
                <wp:inline distT="0" distB="0" distL="0" distR="0">
                  <wp:extent cx="738367" cy="8401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367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:rsidR="00986E39" w:rsidRDefault="00986E39">
            <w:pPr>
              <w:pStyle w:val="TableParagraph"/>
              <w:spacing w:before="1"/>
              <w:rPr>
                <w:rFonts w:ascii="Franklin Gothic Medium"/>
                <w:sz w:val="14"/>
              </w:rPr>
            </w:pPr>
          </w:p>
          <w:p w:rsidR="00986E39" w:rsidRDefault="00DF4A1B">
            <w:pPr>
              <w:pStyle w:val="TableParagraph"/>
              <w:spacing w:line="133" w:lineRule="exact"/>
              <w:ind w:left="397"/>
              <w:rPr>
                <w:rFonts w:ascii="Franklin Gothic Medium"/>
                <w:sz w:val="10"/>
              </w:rPr>
            </w:pPr>
            <w:r>
              <w:rPr>
                <w:rFonts w:ascii="Franklin Gothic Medium"/>
                <w:noProof/>
                <w:position w:val="-1"/>
                <w:sz w:val="13"/>
                <w:lang w:val="es-ES" w:eastAsia="es-ES"/>
              </w:rPr>
              <w:drawing>
                <wp:inline distT="0" distB="0" distL="0" distR="0">
                  <wp:extent cx="147800" cy="825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0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position w:val="-1"/>
                <w:sz w:val="10"/>
              </w:rPr>
              <w:t xml:space="preserve"> </w:t>
            </w:r>
            <w:r>
              <w:rPr>
                <w:rFonts w:ascii="Franklin Gothic Medium"/>
                <w:noProof/>
                <w:spacing w:val="21"/>
                <w:position w:val="-2"/>
                <w:sz w:val="10"/>
                <w:lang w:val="es-ES" w:eastAsia="es-ES"/>
              </w:rPr>
              <w:drawing>
                <wp:inline distT="0" distB="0" distL="0" distR="0">
                  <wp:extent cx="345128" cy="6534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28" cy="6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E39" w:rsidRDefault="00986E39">
      <w:pPr>
        <w:pStyle w:val="Textoindependiente"/>
        <w:spacing w:before="8"/>
        <w:rPr>
          <w:sz w:val="27"/>
        </w:rPr>
      </w:pPr>
    </w:p>
    <w:p w:rsidR="00986E39" w:rsidRDefault="00986E39">
      <w:pPr>
        <w:rPr>
          <w:sz w:val="27"/>
        </w:rPr>
        <w:sectPr w:rsidR="00986E39">
          <w:type w:val="continuous"/>
          <w:pgSz w:w="9020" w:h="6300" w:orient="landscape"/>
          <w:pgMar w:top="540" w:right="880" w:bottom="280" w:left="700" w:header="720" w:footer="720" w:gutter="0"/>
          <w:pgBorders w:offsetFrom="page">
            <w:top w:val="single" w:sz="2" w:space="16" w:color="231F20"/>
            <w:left w:val="single" w:sz="2" w:space="10" w:color="231F20"/>
            <w:bottom w:val="single" w:sz="2" w:space="15" w:color="231F20"/>
            <w:right w:val="single" w:sz="2" w:space="16" w:color="231F20"/>
          </w:pgBorders>
          <w:cols w:space="720"/>
        </w:sectPr>
      </w:pPr>
    </w:p>
    <w:p w:rsidR="00986E39" w:rsidRDefault="00DF4A1B">
      <w:pPr>
        <w:pStyle w:val="Textoindependiente"/>
        <w:spacing w:before="9"/>
        <w:rPr>
          <w:sz w:val="8"/>
        </w:rPr>
      </w:pPr>
      <w:r>
        <w:pict>
          <v:group id="_x0000_s1026" style="position:absolute;margin-left:9.9pt;margin-top:16.7pt;width:425.2pt;height:282.5pt;z-index:-251731968;mso-position-horizontal-relative:page;mso-position-vertical-relative:page" coordorigin="198,334" coordsize="8504,5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18;top:334;width:7476;height:5440">
              <v:imagedata r:id="rId7" o:title=""/>
            </v:shape>
            <v:rect id="_x0000_s1027" style="position:absolute;left:197;top:5246;width:8504;height:737" stroked="f"/>
            <w10:wrap anchorx="page" anchory="page"/>
          </v:group>
        </w:pict>
      </w:r>
    </w:p>
    <w:p w:rsidR="00986E39" w:rsidRDefault="00DF4A1B">
      <w:pPr>
        <w:spacing w:line="254" w:lineRule="auto"/>
        <w:ind w:left="3192" w:hanging="1"/>
        <w:jc w:val="center"/>
        <w:rPr>
          <w:rFonts w:ascii="Franklin Gothic Book"/>
          <w:i/>
          <w:sz w:val="10"/>
        </w:rPr>
      </w:pPr>
      <w:proofErr w:type="spellStart"/>
      <w:proofErr w:type="gramStart"/>
      <w:r>
        <w:rPr>
          <w:rFonts w:ascii="Franklin Gothic Book"/>
          <w:i/>
          <w:color w:val="7F7F7F"/>
          <w:sz w:val="10"/>
        </w:rPr>
        <w:t>espacio</w:t>
      </w:r>
      <w:proofErr w:type="spellEnd"/>
      <w:proofErr w:type="gramEnd"/>
      <w:r>
        <w:rPr>
          <w:rFonts w:ascii="Franklin Gothic Book"/>
          <w:i/>
          <w:color w:val="7F7F7F"/>
          <w:sz w:val="10"/>
        </w:rPr>
        <w:t xml:space="preserve"> </w:t>
      </w:r>
      <w:proofErr w:type="spellStart"/>
      <w:r>
        <w:rPr>
          <w:rFonts w:ascii="Franklin Gothic Book"/>
          <w:i/>
          <w:color w:val="7F7F7F"/>
          <w:sz w:val="10"/>
        </w:rPr>
        <w:t>reservado</w:t>
      </w:r>
      <w:proofErr w:type="spellEnd"/>
      <w:r>
        <w:rPr>
          <w:rFonts w:ascii="Franklin Gothic Book"/>
          <w:i/>
          <w:color w:val="7F7F7F"/>
          <w:sz w:val="10"/>
        </w:rPr>
        <w:t xml:space="preserve"> para </w:t>
      </w:r>
      <w:proofErr w:type="spellStart"/>
      <w:r>
        <w:rPr>
          <w:rFonts w:ascii="Franklin Gothic Book"/>
          <w:i/>
          <w:color w:val="7F7F7F"/>
          <w:sz w:val="10"/>
        </w:rPr>
        <w:t>logotipo</w:t>
      </w:r>
      <w:proofErr w:type="spellEnd"/>
      <w:r>
        <w:rPr>
          <w:rFonts w:ascii="Franklin Gothic Book"/>
          <w:i/>
          <w:color w:val="7F7F7F"/>
          <w:sz w:val="10"/>
        </w:rPr>
        <w:t xml:space="preserve"> del     </w:t>
      </w:r>
      <w:proofErr w:type="spellStart"/>
      <w:r>
        <w:rPr>
          <w:rFonts w:ascii="Franklin Gothic Book"/>
          <w:i/>
          <w:color w:val="7F7F7F"/>
          <w:sz w:val="10"/>
        </w:rPr>
        <w:t>Ayuntamiento</w:t>
      </w:r>
      <w:proofErr w:type="spellEnd"/>
    </w:p>
    <w:p w:rsidR="00986E39" w:rsidRDefault="00DF4A1B">
      <w:pPr>
        <w:pStyle w:val="Textoindependiente"/>
        <w:rPr>
          <w:rFonts w:ascii="Franklin Gothic Book"/>
          <w:i/>
          <w:sz w:val="14"/>
        </w:rPr>
      </w:pPr>
      <w:r>
        <w:br w:type="column"/>
      </w:r>
    </w:p>
    <w:p w:rsidR="00986E39" w:rsidRPr="00DF4A1B" w:rsidRDefault="00DF4A1B">
      <w:pPr>
        <w:spacing w:before="100" w:line="254" w:lineRule="auto"/>
        <w:ind w:left="66" w:right="2643"/>
        <w:rPr>
          <w:rFonts w:ascii="Franklin Gothic Demi"/>
          <w:sz w:val="12"/>
        </w:rPr>
      </w:pPr>
      <w:proofErr w:type="spellStart"/>
      <w:r w:rsidRPr="00DF4A1B">
        <w:rPr>
          <w:rFonts w:ascii="Franklin Gothic Demi"/>
          <w:sz w:val="12"/>
        </w:rPr>
        <w:t>Ayuntamiento</w:t>
      </w:r>
      <w:proofErr w:type="spellEnd"/>
      <w:r w:rsidRPr="00DF4A1B">
        <w:rPr>
          <w:rFonts w:ascii="Franklin Gothic Demi"/>
          <w:sz w:val="12"/>
        </w:rPr>
        <w:t xml:space="preserve"> de XXXXXXXXX</w:t>
      </w:r>
      <w:bookmarkStart w:id="0" w:name="_GoBack"/>
      <w:bookmarkEnd w:id="0"/>
    </w:p>
    <w:sectPr w:rsidR="00986E39" w:rsidRPr="00DF4A1B">
      <w:type w:val="continuous"/>
      <w:pgSz w:w="9020" w:h="6300" w:orient="landscape"/>
      <w:pgMar w:top="540" w:right="880" w:bottom="280" w:left="700" w:header="720" w:footer="720" w:gutter="0"/>
      <w:pgBorders w:offsetFrom="page">
        <w:top w:val="single" w:sz="2" w:space="16" w:color="231F20"/>
        <w:left w:val="single" w:sz="2" w:space="10" w:color="231F20"/>
        <w:bottom w:val="single" w:sz="2" w:space="15" w:color="231F20"/>
        <w:right w:val="single" w:sz="2" w:space="16" w:color="231F20"/>
      </w:pgBorders>
      <w:cols w:num="2" w:space="720" w:equalWidth="0">
        <w:col w:w="3779" w:space="40"/>
        <w:col w:w="3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86E39"/>
    <w:rsid w:val="00986E39"/>
    <w:rsid w:val="00D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E6C2D4A-47F0-4C4B-8EC9-433C8AB2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9_manual CADASA_VALLA OBRA-TRAZ</dc:title>
  <cp:lastModifiedBy>Paulino Real Fernández</cp:lastModifiedBy>
  <cp:revision>2</cp:revision>
  <dcterms:created xsi:type="dcterms:W3CDTF">2022-11-28T10:50:00Z</dcterms:created>
  <dcterms:modified xsi:type="dcterms:W3CDTF">2022-11-28T10:51:00Z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2022-11-28T00:00:00Z</vt:filetime>
  </property>
</Properties>
</file>